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4C" w:rsidRDefault="005C174C" w:rsidP="002F34E8">
      <w:pPr>
        <w:jc w:val="center"/>
        <w:rPr>
          <w:rFonts w:ascii="Times New Roman" w:hAnsi="Times New Roman"/>
          <w:b/>
          <w:sz w:val="24"/>
          <w:szCs w:val="24"/>
        </w:rPr>
      </w:pPr>
      <w:r w:rsidRPr="002F34E8">
        <w:rPr>
          <w:rFonts w:ascii="Times New Roman" w:hAnsi="Times New Roman"/>
          <w:b/>
          <w:sz w:val="24"/>
          <w:szCs w:val="24"/>
        </w:rPr>
        <w:t>Δήλωση της Προέδρου του Κινήματος Αλλαγής</w:t>
      </w:r>
      <w:r w:rsidR="002F34E8" w:rsidRPr="002F34E8">
        <w:rPr>
          <w:rFonts w:ascii="Times New Roman" w:hAnsi="Times New Roman"/>
          <w:b/>
          <w:sz w:val="24"/>
          <w:szCs w:val="24"/>
        </w:rPr>
        <w:t xml:space="preserve"> κ.</w:t>
      </w:r>
      <w:r w:rsidRPr="002F34E8">
        <w:rPr>
          <w:rFonts w:ascii="Times New Roman" w:hAnsi="Times New Roman"/>
          <w:b/>
          <w:sz w:val="24"/>
          <w:szCs w:val="24"/>
        </w:rPr>
        <w:t xml:space="preserve"> Φώφη</w:t>
      </w:r>
      <w:r w:rsidR="002F34E8" w:rsidRPr="002F34E8">
        <w:rPr>
          <w:rFonts w:ascii="Times New Roman" w:hAnsi="Times New Roman"/>
          <w:b/>
          <w:sz w:val="24"/>
          <w:szCs w:val="24"/>
        </w:rPr>
        <w:t>ς</w:t>
      </w:r>
      <w:r w:rsidR="002F34E8">
        <w:rPr>
          <w:rFonts w:ascii="Times New Roman" w:hAnsi="Times New Roman"/>
          <w:b/>
          <w:sz w:val="24"/>
          <w:szCs w:val="24"/>
        </w:rPr>
        <w:t xml:space="preserve"> Γεννηματά</w:t>
      </w:r>
    </w:p>
    <w:p w:rsidR="00C354E1" w:rsidRPr="002F34E8" w:rsidRDefault="00C354E1" w:rsidP="002F34E8">
      <w:pPr>
        <w:jc w:val="center"/>
        <w:rPr>
          <w:rFonts w:ascii="Times New Roman" w:hAnsi="Times New Roman"/>
          <w:b/>
          <w:sz w:val="24"/>
          <w:szCs w:val="24"/>
        </w:rPr>
      </w:pPr>
    </w:p>
    <w:p w:rsidR="00583C76" w:rsidRDefault="005C174C" w:rsidP="002F34E8">
      <w:pPr>
        <w:jc w:val="both"/>
        <w:rPr>
          <w:rFonts w:ascii="Times New Roman" w:hAnsi="Times New Roman"/>
          <w:sz w:val="24"/>
          <w:szCs w:val="24"/>
        </w:rPr>
      </w:pPr>
      <w:r>
        <w:rPr>
          <w:rFonts w:ascii="Times New Roman" w:hAnsi="Times New Roman"/>
          <w:sz w:val="24"/>
          <w:szCs w:val="24"/>
        </w:rPr>
        <w:t>«</w:t>
      </w:r>
      <w:r w:rsidRPr="00EB2C6D">
        <w:rPr>
          <w:rFonts w:ascii="Times New Roman" w:hAnsi="Times New Roman"/>
          <w:sz w:val="24"/>
          <w:szCs w:val="24"/>
        </w:rPr>
        <w:t>Θέλω να δώσω συγχαρητήρ</w:t>
      </w:r>
      <w:r w:rsidR="002F34E8">
        <w:rPr>
          <w:rFonts w:ascii="Times New Roman" w:hAnsi="Times New Roman"/>
          <w:sz w:val="24"/>
          <w:szCs w:val="24"/>
        </w:rPr>
        <w:t>ια σε όλα τα κόμματα της Βουλής. Κ</w:t>
      </w:r>
      <w:r w:rsidRPr="00EB2C6D">
        <w:rPr>
          <w:rFonts w:ascii="Times New Roman" w:hAnsi="Times New Roman"/>
          <w:sz w:val="24"/>
          <w:szCs w:val="24"/>
        </w:rPr>
        <w:t>άναμε ένα μεγάλο βήμα, ξεπεράσαμε τις διαφωνίες μας και τις διαφορές μας και συνεννοηθήκαμε.</w:t>
      </w:r>
    </w:p>
    <w:p w:rsidR="00583C76" w:rsidRDefault="005C174C" w:rsidP="002F34E8">
      <w:pPr>
        <w:jc w:val="both"/>
        <w:rPr>
          <w:rFonts w:ascii="Times New Roman" w:hAnsi="Times New Roman"/>
          <w:sz w:val="24"/>
          <w:szCs w:val="24"/>
        </w:rPr>
      </w:pPr>
      <w:r w:rsidRPr="00EB2C6D">
        <w:rPr>
          <w:rFonts w:ascii="Times New Roman" w:hAnsi="Times New Roman"/>
          <w:sz w:val="24"/>
          <w:szCs w:val="24"/>
        </w:rPr>
        <w:t>Χαίρομαι ιδιαίτ</w:t>
      </w:r>
      <w:r>
        <w:rPr>
          <w:rFonts w:ascii="Times New Roman" w:hAnsi="Times New Roman"/>
          <w:sz w:val="24"/>
          <w:szCs w:val="24"/>
        </w:rPr>
        <w:t>ερα γιατί το Κ</w:t>
      </w:r>
      <w:r w:rsidRPr="00EB2C6D">
        <w:rPr>
          <w:rFonts w:ascii="Times New Roman" w:hAnsi="Times New Roman"/>
          <w:sz w:val="24"/>
          <w:szCs w:val="24"/>
        </w:rPr>
        <w:t xml:space="preserve">ίνημα </w:t>
      </w:r>
      <w:r>
        <w:rPr>
          <w:rFonts w:ascii="Times New Roman" w:hAnsi="Times New Roman"/>
          <w:sz w:val="24"/>
          <w:szCs w:val="24"/>
        </w:rPr>
        <w:t>Α</w:t>
      </w:r>
      <w:r w:rsidRPr="00EB2C6D">
        <w:rPr>
          <w:rFonts w:ascii="Times New Roman" w:hAnsi="Times New Roman"/>
          <w:sz w:val="24"/>
          <w:szCs w:val="24"/>
        </w:rPr>
        <w:t>λλαγής εισηγήθηκε στον Πρόεδρο</w:t>
      </w:r>
      <w:r w:rsidR="002F34E8">
        <w:rPr>
          <w:rFonts w:ascii="Times New Roman" w:hAnsi="Times New Roman"/>
          <w:sz w:val="24"/>
          <w:szCs w:val="24"/>
        </w:rPr>
        <w:t xml:space="preserve"> της Βουλής</w:t>
      </w:r>
      <w:r w:rsidRPr="00EB2C6D">
        <w:rPr>
          <w:rFonts w:ascii="Times New Roman" w:hAnsi="Times New Roman"/>
          <w:sz w:val="24"/>
          <w:szCs w:val="24"/>
        </w:rPr>
        <w:t xml:space="preserve"> να μην είναι</w:t>
      </w:r>
      <w:r w:rsidR="00583C76">
        <w:rPr>
          <w:rFonts w:ascii="Times New Roman" w:hAnsi="Times New Roman"/>
          <w:sz w:val="24"/>
          <w:szCs w:val="24"/>
        </w:rPr>
        <w:t xml:space="preserve"> απλώς μια οικονομική δωρεά από</w:t>
      </w:r>
      <w:r w:rsidRPr="00EB2C6D">
        <w:rPr>
          <w:rFonts w:ascii="Times New Roman" w:hAnsi="Times New Roman"/>
          <w:sz w:val="24"/>
          <w:szCs w:val="24"/>
        </w:rPr>
        <w:t xml:space="preserve"> την πλευρά των βουλευτών αλλά να αξιοποιηθεί για την κατασκευή νέων κλινών εντατικής θεραπείας και το ότι αυτό σήμερα παίρνει σάρκα και οστά μας δίνει ιδιαίτερη χαρά και ικανοποίηση. </w:t>
      </w:r>
    </w:p>
    <w:p w:rsidR="0036541D" w:rsidRDefault="005C174C" w:rsidP="002F34E8">
      <w:pPr>
        <w:jc w:val="both"/>
        <w:rPr>
          <w:rFonts w:ascii="Times New Roman" w:hAnsi="Times New Roman"/>
          <w:sz w:val="24"/>
          <w:szCs w:val="24"/>
        </w:rPr>
      </w:pPr>
      <w:r w:rsidRPr="00EB2C6D">
        <w:rPr>
          <w:rFonts w:ascii="Times New Roman" w:hAnsi="Times New Roman"/>
          <w:sz w:val="24"/>
          <w:szCs w:val="24"/>
        </w:rPr>
        <w:t>Πραγματικά αξίζουν συγχαρητήρια σε όσους δούλεψαν τόσο συντονισμένα και αποτελεσματικά για να έχουμε αυτές τις κλίνες τόσο γρήγορα, αλλά θα επιμείνω ότι είναι εξαιρετικά σημαντικό να λειτουργήσει</w:t>
      </w:r>
      <w:r>
        <w:rPr>
          <w:rFonts w:ascii="Times New Roman" w:hAnsi="Times New Roman"/>
          <w:sz w:val="24"/>
          <w:szCs w:val="24"/>
        </w:rPr>
        <w:t>,</w:t>
      </w:r>
      <w:r w:rsidRPr="00EB2C6D">
        <w:rPr>
          <w:rFonts w:ascii="Times New Roman" w:hAnsi="Times New Roman"/>
          <w:sz w:val="24"/>
          <w:szCs w:val="24"/>
        </w:rPr>
        <w:t xml:space="preserve"> όχι να αποσπάσει </w:t>
      </w:r>
      <w:r w:rsidR="00583C76">
        <w:rPr>
          <w:rFonts w:ascii="Times New Roman" w:hAnsi="Times New Roman"/>
          <w:sz w:val="24"/>
          <w:szCs w:val="24"/>
        </w:rPr>
        <w:t xml:space="preserve">προσωπικό </w:t>
      </w:r>
      <w:r w:rsidRPr="00EB2C6D">
        <w:rPr>
          <w:rFonts w:ascii="Times New Roman" w:hAnsi="Times New Roman"/>
          <w:sz w:val="24"/>
          <w:szCs w:val="24"/>
        </w:rPr>
        <w:t>σε βάρος άλλων δημόσιων νοσοκομείων</w:t>
      </w:r>
      <w:r w:rsidR="00583C76">
        <w:rPr>
          <w:rFonts w:ascii="Times New Roman" w:hAnsi="Times New Roman"/>
          <w:sz w:val="24"/>
          <w:szCs w:val="24"/>
        </w:rPr>
        <w:t>,</w:t>
      </w:r>
      <w:r w:rsidRPr="00EB2C6D">
        <w:rPr>
          <w:rFonts w:ascii="Times New Roman" w:hAnsi="Times New Roman"/>
          <w:sz w:val="24"/>
          <w:szCs w:val="24"/>
        </w:rPr>
        <w:t xml:space="preserve"> αλλά με σταθερές προσλήψεις και </w:t>
      </w:r>
      <w:r>
        <w:rPr>
          <w:rFonts w:ascii="Times New Roman" w:hAnsi="Times New Roman"/>
          <w:sz w:val="24"/>
          <w:szCs w:val="24"/>
        </w:rPr>
        <w:t>ιατρικού και νοσηλευτικού προσωπικού που π</w:t>
      </w:r>
      <w:r w:rsidR="0036541D">
        <w:rPr>
          <w:rFonts w:ascii="Times New Roman" w:hAnsi="Times New Roman"/>
          <w:sz w:val="24"/>
          <w:szCs w:val="24"/>
        </w:rPr>
        <w:t>ρέπει και να εκπαιδευτεί προηγουμέ</w:t>
      </w:r>
      <w:r w:rsidR="0031739B">
        <w:rPr>
          <w:rFonts w:ascii="Times New Roman" w:hAnsi="Times New Roman"/>
          <w:sz w:val="24"/>
          <w:szCs w:val="24"/>
        </w:rPr>
        <w:t>ν</w:t>
      </w:r>
      <w:bookmarkStart w:id="0" w:name="_GoBack"/>
      <w:bookmarkEnd w:id="0"/>
      <w:r w:rsidR="0036541D">
        <w:rPr>
          <w:rFonts w:ascii="Times New Roman" w:hAnsi="Times New Roman"/>
          <w:sz w:val="24"/>
          <w:szCs w:val="24"/>
        </w:rPr>
        <w:t>ως</w:t>
      </w:r>
      <w:r>
        <w:rPr>
          <w:rFonts w:ascii="Times New Roman" w:hAnsi="Times New Roman"/>
          <w:sz w:val="24"/>
          <w:szCs w:val="24"/>
        </w:rPr>
        <w:t xml:space="preserve"> για να μπορέσει να αποδώσει σύμφωνα με τις</w:t>
      </w:r>
      <w:r w:rsidR="0036541D">
        <w:rPr>
          <w:rFonts w:ascii="Times New Roman" w:hAnsi="Times New Roman"/>
          <w:sz w:val="24"/>
          <w:szCs w:val="24"/>
        </w:rPr>
        <w:t xml:space="preserve"> προδιαγραφές που έθεσε η κυρία</w:t>
      </w:r>
      <w:r>
        <w:rPr>
          <w:rFonts w:ascii="Times New Roman" w:hAnsi="Times New Roman"/>
          <w:sz w:val="24"/>
          <w:szCs w:val="24"/>
        </w:rPr>
        <w:t xml:space="preserve"> Κουτσούκου.</w:t>
      </w:r>
    </w:p>
    <w:p w:rsidR="00BB2278" w:rsidRDefault="005C174C" w:rsidP="002F34E8">
      <w:pPr>
        <w:jc w:val="both"/>
        <w:rPr>
          <w:rFonts w:ascii="Times New Roman" w:hAnsi="Times New Roman"/>
          <w:sz w:val="24"/>
          <w:szCs w:val="24"/>
        </w:rPr>
      </w:pPr>
      <w:r>
        <w:rPr>
          <w:rFonts w:ascii="Times New Roman" w:hAnsi="Times New Roman"/>
          <w:sz w:val="24"/>
          <w:szCs w:val="24"/>
        </w:rPr>
        <w:t>Δυστυχώς, αυτό το κομμάτι έχει καθυστερήσει. Και πρέπει να το δείτε</w:t>
      </w:r>
      <w:r w:rsidR="0036541D">
        <w:rPr>
          <w:rFonts w:ascii="Times New Roman" w:hAnsi="Times New Roman"/>
          <w:sz w:val="24"/>
          <w:szCs w:val="24"/>
        </w:rPr>
        <w:t>, κύριε Π</w:t>
      </w:r>
      <w:r>
        <w:rPr>
          <w:rFonts w:ascii="Times New Roman" w:hAnsi="Times New Roman"/>
          <w:sz w:val="24"/>
          <w:szCs w:val="24"/>
        </w:rPr>
        <w:t>ρωθυπουργέ</w:t>
      </w:r>
      <w:r w:rsidR="0036541D">
        <w:rPr>
          <w:rFonts w:ascii="Times New Roman" w:hAnsi="Times New Roman"/>
          <w:sz w:val="24"/>
          <w:szCs w:val="24"/>
        </w:rPr>
        <w:t>,</w:t>
      </w:r>
      <w:r>
        <w:rPr>
          <w:rFonts w:ascii="Times New Roman" w:hAnsi="Times New Roman"/>
          <w:sz w:val="24"/>
          <w:szCs w:val="24"/>
        </w:rPr>
        <w:t xml:space="preserve"> το συντομότερο δυνατό, γιατί το Εθνικό Σύστημα Υγείας είναι προστάτης του ελληνικού λαού, αποδείχτηκε</w:t>
      </w:r>
      <w:r w:rsidR="00BB2278">
        <w:rPr>
          <w:rFonts w:ascii="Times New Roman" w:hAnsi="Times New Roman"/>
          <w:sz w:val="24"/>
          <w:szCs w:val="24"/>
        </w:rPr>
        <w:t xml:space="preserve"> περίτρανα και πρέπει να στηριχτ</w:t>
      </w:r>
      <w:r>
        <w:rPr>
          <w:rFonts w:ascii="Times New Roman" w:hAnsi="Times New Roman"/>
          <w:sz w:val="24"/>
          <w:szCs w:val="24"/>
        </w:rPr>
        <w:t xml:space="preserve">εί με πράξεις, όπως με πράξεις πρέπει να στηριχτεί και το ανθρώπινο δυναμικό του. </w:t>
      </w:r>
    </w:p>
    <w:p w:rsidR="005C174C" w:rsidRDefault="005C174C" w:rsidP="002F34E8">
      <w:pPr>
        <w:jc w:val="both"/>
        <w:rPr>
          <w:rFonts w:ascii="Times New Roman" w:hAnsi="Times New Roman"/>
          <w:sz w:val="24"/>
          <w:szCs w:val="24"/>
        </w:rPr>
      </w:pPr>
      <w:r>
        <w:rPr>
          <w:rFonts w:ascii="Times New Roman" w:hAnsi="Times New Roman"/>
          <w:sz w:val="24"/>
          <w:szCs w:val="24"/>
        </w:rPr>
        <w:t>Και μιας και μιλήσατε για την προσφορά ιδιαίτερα του νοσηλευτικού προσωπικού αλλά και των γιατρών</w:t>
      </w:r>
      <w:r w:rsidR="00BB2278">
        <w:rPr>
          <w:rFonts w:ascii="Times New Roman" w:hAnsi="Times New Roman"/>
          <w:sz w:val="24"/>
          <w:szCs w:val="24"/>
        </w:rPr>
        <w:t>,</w:t>
      </w:r>
      <w:r>
        <w:rPr>
          <w:rFonts w:ascii="Times New Roman" w:hAnsi="Times New Roman"/>
          <w:sz w:val="24"/>
          <w:szCs w:val="24"/>
        </w:rPr>
        <w:t xml:space="preserve"> θέλω να σας πω ότι χωρίς άλλη καθυστέρηση θα πρέπει να ενταχθεί το υγειονομικό προσωπικό του δημοσίου συστήματος υγείας στα </w:t>
      </w:r>
      <w:proofErr w:type="spellStart"/>
      <w:r>
        <w:rPr>
          <w:rFonts w:ascii="Times New Roman" w:hAnsi="Times New Roman"/>
          <w:sz w:val="24"/>
          <w:szCs w:val="24"/>
        </w:rPr>
        <w:t>βαρέα</w:t>
      </w:r>
      <w:proofErr w:type="spellEnd"/>
      <w:r>
        <w:rPr>
          <w:rFonts w:ascii="Times New Roman" w:hAnsi="Times New Roman"/>
          <w:sz w:val="24"/>
          <w:szCs w:val="24"/>
        </w:rPr>
        <w:t xml:space="preserve"> και ανθυγιεινά. Σηκώνουν πολύ μεγάλα βάρη, είναι στην πρώτη γραμμή της μάχης και δεν αρκεί να τους χειροκροτούμε απλώς από τα μπαλκόνια. Εύχομαι πράγματι να είστε αχρείαστοι, αλλά και όταν σας χρειαζόμαστε</w:t>
      </w:r>
      <w:r w:rsidR="00BB2278">
        <w:rPr>
          <w:rFonts w:ascii="Times New Roman" w:hAnsi="Times New Roman"/>
          <w:sz w:val="24"/>
          <w:szCs w:val="24"/>
        </w:rPr>
        <w:t>, γιατί</w:t>
      </w:r>
      <w:r>
        <w:rPr>
          <w:rFonts w:ascii="Times New Roman" w:hAnsi="Times New Roman"/>
          <w:sz w:val="24"/>
          <w:szCs w:val="24"/>
        </w:rPr>
        <w:t xml:space="preserve"> σας χρειαζόμαστε, να είστε πάντα αποτελ</w:t>
      </w:r>
      <w:r w:rsidR="00BB2278">
        <w:rPr>
          <w:rFonts w:ascii="Times New Roman" w:hAnsi="Times New Roman"/>
          <w:sz w:val="24"/>
          <w:szCs w:val="24"/>
        </w:rPr>
        <w:t>εσματικοί και η μάχη που δίνετε</w:t>
      </w:r>
      <w:r>
        <w:rPr>
          <w:rFonts w:ascii="Times New Roman" w:hAnsi="Times New Roman"/>
          <w:sz w:val="24"/>
          <w:szCs w:val="24"/>
        </w:rPr>
        <w:t xml:space="preserve"> να είναι μια μάχη για τη ζωή». </w:t>
      </w:r>
    </w:p>
    <w:p w:rsidR="00711698" w:rsidRDefault="00711698"/>
    <w:sectPr w:rsidR="007116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4C"/>
    <w:rsid w:val="001D70DF"/>
    <w:rsid w:val="002F34E8"/>
    <w:rsid w:val="0031739B"/>
    <w:rsid w:val="0036541D"/>
    <w:rsid w:val="003E392D"/>
    <w:rsid w:val="00583C76"/>
    <w:rsid w:val="005C174C"/>
    <w:rsid w:val="00711698"/>
    <w:rsid w:val="00BB2278"/>
    <w:rsid w:val="00C354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2DBA1-0EBB-4780-9FD5-711FF337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7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1543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Καρυοφύλλη Αδαμαντία</cp:lastModifiedBy>
  <cp:revision>3</cp:revision>
  <dcterms:created xsi:type="dcterms:W3CDTF">2020-10-19T12:38:00Z</dcterms:created>
  <dcterms:modified xsi:type="dcterms:W3CDTF">2020-10-19T12:38:00Z</dcterms:modified>
</cp:coreProperties>
</file>